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2E" w:rsidRPr="009C4443" w:rsidRDefault="00CD17E9" w:rsidP="0033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sz w:val="24"/>
          <w:szCs w:val="24"/>
        </w:rPr>
        <w:t>В план-график государственного бюджетного учреждения г. Москвы (ИНН 7744000000, КПП 774401001) необходимо включить закупку услуг по передаче электрической энергии</w:t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 на 2020 год</w:t>
      </w:r>
      <w:r w:rsidRPr="009C4443">
        <w:rPr>
          <w:rFonts w:ascii="Times New Roman" w:hAnsi="Times New Roman" w:cs="Times New Roman"/>
          <w:sz w:val="24"/>
          <w:szCs w:val="24"/>
        </w:rPr>
        <w:t xml:space="preserve">. Это первая запланированная закупка в году. </w:t>
      </w:r>
    </w:p>
    <w:p w:rsidR="009C4443" w:rsidRDefault="009C4443" w:rsidP="0033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102C" w:rsidRPr="009C4443" w:rsidRDefault="00331A2E" w:rsidP="0033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sz w:val="24"/>
          <w:szCs w:val="24"/>
        </w:rPr>
        <w:t xml:space="preserve">Поскольку услуги по передаче электрической энергии являются деятельностью, осуществляемой  в условиях естественной монополии, предположим, </w:t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что закупка будет осуществляться </w:t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>по основаниям п.</w:t>
      </w:r>
      <w:r w:rsidRPr="009C4443">
        <w:rPr>
          <w:rFonts w:ascii="Times New Roman" w:hAnsi="Times New Roman" w:cs="Times New Roman"/>
          <w:b/>
          <w:sz w:val="24"/>
          <w:szCs w:val="24"/>
        </w:rPr>
        <w:t>1</w:t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 xml:space="preserve"> ч.1 ст.93 Федерального закона от 05.04.2013 г. </w:t>
      </w:r>
      <w:r w:rsidR="009C4443">
        <w:rPr>
          <w:rFonts w:ascii="Times New Roman" w:hAnsi="Times New Roman" w:cs="Times New Roman"/>
          <w:b/>
          <w:sz w:val="24"/>
          <w:szCs w:val="24"/>
        </w:rPr>
        <w:br/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>№44-ФЗ</w:t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F200A3" w:rsidRPr="009C4443">
        <w:rPr>
          <w:rFonts w:ascii="Times New Roman" w:hAnsi="Times New Roman" w:cs="Times New Roman"/>
          <w:sz w:val="24"/>
          <w:szCs w:val="24"/>
        </w:rPr>
        <w:t>. О</w:t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плата будет производиться </w:t>
      </w:r>
      <w:r w:rsidR="008C102C" w:rsidRPr="009C4443">
        <w:rPr>
          <w:rFonts w:ascii="Times New Roman" w:hAnsi="Times New Roman" w:cs="Times New Roman"/>
          <w:b/>
          <w:sz w:val="24"/>
          <w:szCs w:val="24"/>
        </w:rPr>
        <w:t>по коду вида расходов 244 «Прочая закупка товаров, работ и услуг»</w:t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02C" w:rsidRPr="009C4443" w:rsidRDefault="008C102C" w:rsidP="008C1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443">
        <w:rPr>
          <w:rFonts w:ascii="Times New Roman" w:hAnsi="Times New Roman" w:cs="Times New Roman"/>
          <w:sz w:val="24"/>
          <w:szCs w:val="24"/>
        </w:rPr>
        <w:t xml:space="preserve">Тогда идентификационный код закупки будет выглядеть следующим образом: </w:t>
      </w:r>
      <w:r w:rsidR="00042238">
        <w:rPr>
          <w:rFonts w:ascii="Times New Roman" w:hAnsi="Times New Roman" w:cs="Times New Roman"/>
          <w:b/>
          <w:sz w:val="24"/>
          <w:szCs w:val="24"/>
        </w:rPr>
        <w:t>202</w:t>
      </w:r>
      <w:r w:rsidRPr="009C4443">
        <w:rPr>
          <w:rFonts w:ascii="Times New Roman" w:hAnsi="Times New Roman" w:cs="Times New Roman"/>
          <w:b/>
          <w:sz w:val="24"/>
          <w:szCs w:val="24"/>
        </w:rPr>
        <w:t>7744000000774401001</w:t>
      </w:r>
      <w:r w:rsidRPr="009C4443">
        <w:rPr>
          <w:rFonts w:ascii="Times New Roman" w:hAnsi="Times New Roman" w:cs="Times New Roman"/>
          <w:b/>
          <w:bCs/>
          <w:sz w:val="24"/>
          <w:szCs w:val="24"/>
        </w:rPr>
        <w:t>0001000</w:t>
      </w:r>
      <w:r w:rsidR="009C4443" w:rsidRPr="009C4443">
        <w:rPr>
          <w:rFonts w:ascii="Times New Roman" w:hAnsi="Times New Roman" w:cs="Times New Roman"/>
          <w:b/>
          <w:bCs/>
          <w:sz w:val="24"/>
          <w:szCs w:val="24"/>
        </w:rPr>
        <w:t>3512</w:t>
      </w:r>
      <w:r w:rsidRPr="009C4443">
        <w:rPr>
          <w:rFonts w:ascii="Times New Roman" w:hAnsi="Times New Roman" w:cs="Times New Roman"/>
          <w:b/>
          <w:bCs/>
          <w:sz w:val="24"/>
          <w:szCs w:val="24"/>
        </w:rPr>
        <w:t>244</w:t>
      </w:r>
      <w:r w:rsidR="009C4443" w:rsidRPr="009C44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C102C" w:rsidRPr="009C4443" w:rsidRDefault="008C102C" w:rsidP="008C1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35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6"/>
        <w:gridCol w:w="2607"/>
        <w:gridCol w:w="1443"/>
        <w:gridCol w:w="1443"/>
        <w:gridCol w:w="1874"/>
        <w:gridCol w:w="1053"/>
      </w:tblGrid>
      <w:tr w:rsidR="008C102C" w:rsidRPr="009C4443" w:rsidTr="008C102C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1 - 2 разряд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3 - 22 разряды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23 - 26 разряды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27 - 29 разряды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30 - 33 разряды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34 - 36 разряды</w:t>
            </w:r>
          </w:p>
        </w:tc>
      </w:tr>
      <w:tr w:rsidR="008C102C" w:rsidRPr="009C4443" w:rsidTr="008C102C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Год закупки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заказчика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Порядковый номер закупки в плане-графике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Порядковый номер закупки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Код объекта закупки (код группы в классификаторе ОКПД</w:t>
            </w:r>
            <w:proofErr w:type="gramStart"/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sz w:val="24"/>
                <w:szCs w:val="24"/>
              </w:rPr>
              <w:t>Код вида расходов</w:t>
            </w:r>
          </w:p>
        </w:tc>
      </w:tr>
      <w:tr w:rsidR="008C102C" w:rsidRPr="009C4443" w:rsidTr="008C102C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042238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7E9" w:rsidRPr="009C4443">
              <w:rPr>
                <w:rFonts w:ascii="Times New Roman" w:hAnsi="Times New Roman" w:cs="Times New Roman"/>
                <w:sz w:val="24"/>
                <w:szCs w:val="24"/>
              </w:rPr>
              <w:t>7744000000774401001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bCs/>
                <w:sz w:val="24"/>
                <w:szCs w:val="24"/>
              </w:rPr>
              <w:t>0001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9C4443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bCs/>
                <w:sz w:val="24"/>
                <w:szCs w:val="24"/>
              </w:rPr>
              <w:t>3512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7E9" w:rsidRPr="009C4443" w:rsidRDefault="00CD17E9" w:rsidP="008C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3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</w:tr>
    </w:tbl>
    <w:p w:rsidR="008C102C" w:rsidRPr="009C4443" w:rsidRDefault="008C102C" w:rsidP="008C1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102C" w:rsidRPr="009C4443" w:rsidRDefault="00CD17E9" w:rsidP="00F200A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b/>
          <w:bCs/>
          <w:sz w:val="24"/>
          <w:szCs w:val="24"/>
        </w:rPr>
        <w:t>Год закупки</w:t>
      </w:r>
      <w:r w:rsidRPr="009C4443">
        <w:rPr>
          <w:rFonts w:ascii="Times New Roman" w:hAnsi="Times New Roman" w:cs="Times New Roman"/>
          <w:sz w:val="24"/>
          <w:szCs w:val="24"/>
        </w:rPr>
        <w:t xml:space="preserve"> – </w:t>
      </w:r>
      <w:r w:rsidR="00F200A3" w:rsidRPr="009C4443">
        <w:rPr>
          <w:rFonts w:ascii="Times New Roman" w:hAnsi="Times New Roman" w:cs="Times New Roman"/>
          <w:sz w:val="24"/>
          <w:szCs w:val="24"/>
        </w:rPr>
        <w:t xml:space="preserve">указываются </w:t>
      </w:r>
      <w:r w:rsidRPr="009C4443">
        <w:rPr>
          <w:rFonts w:ascii="Times New Roman" w:hAnsi="Times New Roman" w:cs="Times New Roman"/>
          <w:sz w:val="24"/>
          <w:szCs w:val="24"/>
        </w:rPr>
        <w:t xml:space="preserve">две последние цифры года, в котором будет </w:t>
      </w:r>
      <w:r w:rsidR="00F200A3" w:rsidRPr="009C4443">
        <w:rPr>
          <w:rFonts w:ascii="Times New Roman" w:hAnsi="Times New Roman" w:cs="Times New Roman"/>
          <w:sz w:val="24"/>
          <w:szCs w:val="24"/>
        </w:rPr>
        <w:t>размещено извещение о закупке</w:t>
      </w:r>
      <w:r w:rsidRPr="009C4443">
        <w:rPr>
          <w:rFonts w:ascii="Times New Roman" w:hAnsi="Times New Roman" w:cs="Times New Roman"/>
          <w:sz w:val="24"/>
          <w:szCs w:val="24"/>
        </w:rPr>
        <w:t>;</w:t>
      </w:r>
    </w:p>
    <w:p w:rsidR="00042238" w:rsidRDefault="008C102C" w:rsidP="0004223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CD17E9" w:rsidRPr="009C4443">
        <w:rPr>
          <w:rFonts w:ascii="Times New Roman" w:hAnsi="Times New Roman" w:cs="Times New Roman"/>
          <w:b/>
          <w:bCs/>
          <w:sz w:val="24"/>
          <w:szCs w:val="24"/>
        </w:rPr>
        <w:t>дентификационный код заказчика</w:t>
      </w:r>
      <w:r w:rsidR="00CD17E9" w:rsidRPr="009C4443">
        <w:rPr>
          <w:rFonts w:ascii="Times New Roman" w:hAnsi="Times New Roman" w:cs="Times New Roman"/>
          <w:sz w:val="24"/>
          <w:szCs w:val="24"/>
        </w:rPr>
        <w:t xml:space="preserve"> – </w:t>
      </w:r>
      <w:r w:rsidRPr="009C4443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CD17E9" w:rsidRPr="009C4443">
        <w:rPr>
          <w:rFonts w:ascii="Times New Roman" w:hAnsi="Times New Roman" w:cs="Times New Roman"/>
          <w:sz w:val="24"/>
          <w:szCs w:val="24"/>
        </w:rPr>
        <w:t>20-значный код, который присво</w:t>
      </w:r>
      <w:r w:rsidR="00A74D30" w:rsidRPr="009C4443">
        <w:rPr>
          <w:rFonts w:ascii="Times New Roman" w:hAnsi="Times New Roman" w:cs="Times New Roman"/>
          <w:sz w:val="24"/>
          <w:szCs w:val="24"/>
        </w:rPr>
        <w:t xml:space="preserve">ен </w:t>
      </w:r>
      <w:r w:rsidR="00CD17E9" w:rsidRPr="009C4443">
        <w:rPr>
          <w:rFonts w:ascii="Times New Roman" w:hAnsi="Times New Roman" w:cs="Times New Roman"/>
          <w:sz w:val="24"/>
          <w:szCs w:val="24"/>
        </w:rPr>
        <w:t>у</w:t>
      </w:r>
      <w:r w:rsidR="00A74D30" w:rsidRPr="009C4443">
        <w:rPr>
          <w:rFonts w:ascii="Times New Roman" w:hAnsi="Times New Roman" w:cs="Times New Roman"/>
          <w:sz w:val="24"/>
          <w:szCs w:val="24"/>
        </w:rPr>
        <w:t>чреждению при регистрации в ЕИС</w:t>
      </w:r>
      <w:r w:rsidRPr="009C4443">
        <w:rPr>
          <w:rFonts w:ascii="Times New Roman" w:hAnsi="Times New Roman" w:cs="Times New Roman"/>
          <w:sz w:val="24"/>
          <w:szCs w:val="24"/>
        </w:rPr>
        <w:t xml:space="preserve">. Код </w:t>
      </w:r>
      <w:r w:rsidR="00A74D30" w:rsidRPr="009C4443">
        <w:rPr>
          <w:rFonts w:ascii="Times New Roman" w:hAnsi="Times New Roman" w:cs="Times New Roman"/>
          <w:sz w:val="24"/>
          <w:szCs w:val="24"/>
        </w:rPr>
        <w:t>строится следующим образом:</w:t>
      </w:r>
    </w:p>
    <w:p w:rsidR="00A74D30" w:rsidRPr="009C4443" w:rsidRDefault="00A74D30" w:rsidP="004B6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238">
        <w:rPr>
          <w:rFonts w:ascii="Times New Roman" w:hAnsi="Times New Roman" w:cs="Times New Roman"/>
          <w:sz w:val="24"/>
          <w:szCs w:val="24"/>
        </w:rPr>
        <w:t xml:space="preserve">1 разряд </w:t>
      </w:r>
      <w:r w:rsidR="008C102C" w:rsidRPr="009C4443">
        <w:sym w:font="Symbol" w:char="F02D"/>
      </w:r>
      <w:r w:rsidR="008C102C" w:rsidRPr="00042238">
        <w:rPr>
          <w:rFonts w:ascii="Times New Roman" w:hAnsi="Times New Roman" w:cs="Times New Roman"/>
          <w:sz w:val="24"/>
          <w:szCs w:val="24"/>
        </w:rPr>
        <w:t xml:space="preserve"> </w:t>
      </w:r>
      <w:r w:rsidR="00042238" w:rsidRPr="00042238">
        <w:rPr>
          <w:rFonts w:ascii="Times New Roman" w:hAnsi="Times New Roman" w:cs="Times New Roman"/>
          <w:sz w:val="24"/>
          <w:szCs w:val="24"/>
        </w:rPr>
        <w:t>код формы собственности учредителя и собственника имущества заказчика</w:t>
      </w:r>
      <w:r w:rsidR="00042238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t>(для бюджетных учреждений</w:t>
      </w:r>
      <w:r w:rsidR="00042238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="008C102C" w:rsidRPr="009C4443">
        <w:rPr>
          <w:rFonts w:ascii="Times New Roman" w:hAnsi="Times New Roman" w:cs="Times New Roman"/>
          <w:sz w:val="24"/>
          <w:szCs w:val="24"/>
        </w:rPr>
        <w:sym w:font="Symbol" w:char="F02D"/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="00042238">
        <w:rPr>
          <w:rFonts w:ascii="Times New Roman" w:hAnsi="Times New Roman" w:cs="Times New Roman"/>
          <w:sz w:val="24"/>
          <w:szCs w:val="24"/>
        </w:rPr>
        <w:t>2</w:t>
      </w:r>
      <w:r w:rsidRPr="009C4443">
        <w:rPr>
          <w:rFonts w:ascii="Times New Roman" w:hAnsi="Times New Roman" w:cs="Times New Roman"/>
          <w:sz w:val="24"/>
          <w:szCs w:val="24"/>
        </w:rPr>
        <w:t>)</w:t>
      </w:r>
      <w:r w:rsidR="008C102C" w:rsidRPr="009C4443">
        <w:rPr>
          <w:rFonts w:ascii="Times New Roman" w:hAnsi="Times New Roman" w:cs="Times New Roman"/>
          <w:sz w:val="24"/>
          <w:szCs w:val="24"/>
        </w:rPr>
        <w:t>;</w:t>
      </w:r>
    </w:p>
    <w:p w:rsidR="00A74D30" w:rsidRPr="009C4443" w:rsidRDefault="00A74D30" w:rsidP="008C1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sz w:val="24"/>
          <w:szCs w:val="24"/>
        </w:rPr>
        <w:t xml:space="preserve">2-11 разряды – идентификационный номер налогоплательщика </w:t>
      </w:r>
      <w:r w:rsidR="008C102C" w:rsidRPr="009C4443">
        <w:rPr>
          <w:rFonts w:ascii="Times New Roman" w:hAnsi="Times New Roman" w:cs="Times New Roman"/>
          <w:sz w:val="24"/>
          <w:szCs w:val="24"/>
        </w:rPr>
        <w:br/>
      </w:r>
      <w:r w:rsidRPr="009C4443">
        <w:rPr>
          <w:rFonts w:ascii="Times New Roman" w:hAnsi="Times New Roman" w:cs="Times New Roman"/>
          <w:sz w:val="24"/>
          <w:szCs w:val="24"/>
        </w:rPr>
        <w:t xml:space="preserve">(по условию задачи </w:t>
      </w:r>
      <w:r w:rsidR="008C102C" w:rsidRPr="009C4443">
        <w:rPr>
          <w:rFonts w:ascii="Times New Roman" w:hAnsi="Times New Roman" w:cs="Times New Roman"/>
          <w:sz w:val="24"/>
          <w:szCs w:val="24"/>
        </w:rPr>
        <w:sym w:font="Symbol" w:char="F02D"/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t>7744000000)</w:t>
      </w:r>
      <w:r w:rsidR="008C102C" w:rsidRPr="009C4443">
        <w:rPr>
          <w:rFonts w:ascii="Times New Roman" w:hAnsi="Times New Roman" w:cs="Times New Roman"/>
          <w:sz w:val="24"/>
          <w:szCs w:val="24"/>
        </w:rPr>
        <w:t>;</w:t>
      </w:r>
    </w:p>
    <w:p w:rsidR="00A74D30" w:rsidRPr="009C4443" w:rsidRDefault="00A74D30" w:rsidP="008C1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sz w:val="24"/>
          <w:szCs w:val="24"/>
        </w:rPr>
        <w:t xml:space="preserve">12-20 </w:t>
      </w:r>
      <w:r w:rsidR="008C102C" w:rsidRPr="009C4443">
        <w:rPr>
          <w:rFonts w:ascii="Times New Roman" w:hAnsi="Times New Roman" w:cs="Times New Roman"/>
          <w:sz w:val="24"/>
          <w:szCs w:val="24"/>
        </w:rPr>
        <w:sym w:font="Symbol" w:char="F02D"/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t>код причины постановки на учет в налоговом органе (по условию задачи</w:t>
      </w:r>
      <w:r w:rsidR="008C102C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="008C102C" w:rsidRPr="009C4443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443">
        <w:rPr>
          <w:rFonts w:ascii="Times New Roman" w:hAnsi="Times New Roman" w:cs="Times New Roman"/>
          <w:sz w:val="24"/>
          <w:szCs w:val="24"/>
        </w:rPr>
        <w:t xml:space="preserve"> 774401001)</w:t>
      </w:r>
      <w:r w:rsidR="008C102C" w:rsidRPr="009C4443">
        <w:rPr>
          <w:rFonts w:ascii="Times New Roman" w:hAnsi="Times New Roman" w:cs="Times New Roman"/>
          <w:sz w:val="24"/>
          <w:szCs w:val="24"/>
        </w:rPr>
        <w:t>.</w:t>
      </w:r>
    </w:p>
    <w:p w:rsidR="00A74D30" w:rsidRPr="009C4443" w:rsidRDefault="008C102C" w:rsidP="00042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sz w:val="24"/>
          <w:szCs w:val="24"/>
        </w:rPr>
        <w:t xml:space="preserve">Код присваивается в соответствии с </w:t>
      </w:r>
      <w:r w:rsidR="00A74D30" w:rsidRPr="009C4443">
        <w:rPr>
          <w:rFonts w:ascii="Times New Roman" w:hAnsi="Times New Roman" w:cs="Times New Roman"/>
          <w:sz w:val="24"/>
          <w:szCs w:val="24"/>
        </w:rPr>
        <w:t>Приказ</w:t>
      </w:r>
      <w:r w:rsidRPr="009C4443">
        <w:rPr>
          <w:rFonts w:ascii="Times New Roman" w:hAnsi="Times New Roman" w:cs="Times New Roman"/>
          <w:sz w:val="24"/>
          <w:szCs w:val="24"/>
        </w:rPr>
        <w:t xml:space="preserve">ом </w:t>
      </w:r>
      <w:r w:rsidR="00A74D30" w:rsidRPr="009C4443">
        <w:rPr>
          <w:rFonts w:ascii="Times New Roman" w:hAnsi="Times New Roman" w:cs="Times New Roman"/>
          <w:sz w:val="24"/>
          <w:szCs w:val="24"/>
        </w:rPr>
        <w:t xml:space="preserve">Минфина России от </w:t>
      </w:r>
      <w:r w:rsidR="00042238">
        <w:rPr>
          <w:rFonts w:ascii="Times New Roman" w:hAnsi="Times New Roman" w:cs="Times New Roman"/>
          <w:sz w:val="24"/>
          <w:szCs w:val="24"/>
        </w:rPr>
        <w:t>18</w:t>
      </w:r>
      <w:r w:rsidR="00A74D30" w:rsidRPr="009C4443">
        <w:rPr>
          <w:rFonts w:ascii="Times New Roman" w:hAnsi="Times New Roman" w:cs="Times New Roman"/>
          <w:sz w:val="24"/>
          <w:szCs w:val="24"/>
        </w:rPr>
        <w:t>.12.20</w:t>
      </w:r>
      <w:r w:rsidR="00042238">
        <w:rPr>
          <w:rFonts w:ascii="Times New Roman" w:hAnsi="Times New Roman" w:cs="Times New Roman"/>
          <w:sz w:val="24"/>
          <w:szCs w:val="24"/>
        </w:rPr>
        <w:t>13</w:t>
      </w:r>
      <w:r w:rsidRPr="009C4443">
        <w:rPr>
          <w:rFonts w:ascii="Times New Roman" w:hAnsi="Times New Roman" w:cs="Times New Roman"/>
          <w:sz w:val="24"/>
          <w:szCs w:val="24"/>
        </w:rPr>
        <w:t xml:space="preserve"> г.</w:t>
      </w:r>
      <w:r w:rsidR="00A74D30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t>№</w:t>
      </w:r>
      <w:r w:rsidR="00A74D30" w:rsidRPr="009C4443">
        <w:rPr>
          <w:rFonts w:ascii="Times New Roman" w:hAnsi="Times New Roman" w:cs="Times New Roman"/>
          <w:sz w:val="24"/>
          <w:szCs w:val="24"/>
        </w:rPr>
        <w:t>1</w:t>
      </w:r>
      <w:r w:rsidR="00042238">
        <w:rPr>
          <w:rFonts w:ascii="Times New Roman" w:hAnsi="Times New Roman" w:cs="Times New Roman"/>
          <w:sz w:val="24"/>
          <w:szCs w:val="24"/>
        </w:rPr>
        <w:t>2</w:t>
      </w:r>
      <w:r w:rsidR="00A74D30" w:rsidRPr="009C4443">
        <w:rPr>
          <w:rFonts w:ascii="Times New Roman" w:hAnsi="Times New Roman" w:cs="Times New Roman"/>
          <w:sz w:val="24"/>
          <w:szCs w:val="24"/>
        </w:rPr>
        <w:t>7н</w:t>
      </w:r>
      <w:r w:rsidRPr="009C4443">
        <w:rPr>
          <w:rFonts w:ascii="Times New Roman" w:hAnsi="Times New Roman" w:cs="Times New Roman"/>
          <w:sz w:val="24"/>
          <w:szCs w:val="24"/>
        </w:rPr>
        <w:t xml:space="preserve"> «</w:t>
      </w:r>
      <w:r w:rsidR="00042238">
        <w:rPr>
          <w:rFonts w:ascii="Times New Roman" w:hAnsi="Times New Roman" w:cs="Times New Roman"/>
          <w:sz w:val="24"/>
          <w:szCs w:val="24"/>
        </w:rPr>
        <w:t>О порядках присвоения, применения, а также изменения идентификационных кодов банков и заказчиков в целях ведения реестра контрактов, заключенных заказчиками, реестра контрактов, содержащего сведения, составляющие государственную тайну, и реестра банковских гарантий</w:t>
      </w:r>
      <w:r w:rsidR="0016361B" w:rsidRPr="009C4443">
        <w:rPr>
          <w:rFonts w:ascii="Times New Roman" w:hAnsi="Times New Roman" w:cs="Times New Roman"/>
          <w:sz w:val="24"/>
          <w:szCs w:val="24"/>
        </w:rPr>
        <w:t>».</w:t>
      </w:r>
    </w:p>
    <w:p w:rsidR="0016361B" w:rsidRPr="009C4443" w:rsidRDefault="0016361B" w:rsidP="001636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b/>
          <w:bCs/>
          <w:sz w:val="24"/>
          <w:szCs w:val="24"/>
        </w:rPr>
        <w:t xml:space="preserve">Порядковый </w:t>
      </w:r>
      <w:r w:rsidR="00A74D30" w:rsidRPr="009C4443">
        <w:rPr>
          <w:rFonts w:ascii="Times New Roman" w:hAnsi="Times New Roman" w:cs="Times New Roman"/>
          <w:b/>
          <w:bCs/>
          <w:sz w:val="24"/>
          <w:szCs w:val="24"/>
        </w:rPr>
        <w:t>номер закупки</w:t>
      </w:r>
      <w:r w:rsidR="00A74D30" w:rsidRPr="009C4443">
        <w:rPr>
          <w:rFonts w:ascii="Times New Roman" w:hAnsi="Times New Roman" w:cs="Times New Roman"/>
          <w:b/>
          <w:sz w:val="24"/>
          <w:szCs w:val="24"/>
        </w:rPr>
        <w:t xml:space="preserve"> в плане-графике</w:t>
      </w:r>
      <w:r w:rsidR="00A74D30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sym w:font="Symbol" w:char="F02D"/>
      </w:r>
      <w:r w:rsidR="00A74D30" w:rsidRPr="009C4443">
        <w:rPr>
          <w:rFonts w:ascii="Times New Roman" w:hAnsi="Times New Roman" w:cs="Times New Roman"/>
          <w:sz w:val="24"/>
          <w:szCs w:val="24"/>
        </w:rPr>
        <w:t xml:space="preserve"> ука</w:t>
      </w:r>
      <w:r w:rsidRPr="009C4443">
        <w:rPr>
          <w:rFonts w:ascii="Times New Roman" w:hAnsi="Times New Roman" w:cs="Times New Roman"/>
          <w:sz w:val="24"/>
          <w:szCs w:val="24"/>
        </w:rPr>
        <w:t xml:space="preserve">зывается </w:t>
      </w:r>
      <w:r w:rsidR="00A74D30" w:rsidRPr="009C4443">
        <w:rPr>
          <w:rFonts w:ascii="Times New Roman" w:hAnsi="Times New Roman" w:cs="Times New Roman"/>
          <w:sz w:val="24"/>
          <w:szCs w:val="24"/>
        </w:rPr>
        <w:t>номер от 0001</w:t>
      </w:r>
      <w:r w:rsidRPr="009C4443">
        <w:rPr>
          <w:rFonts w:ascii="Times New Roman" w:hAnsi="Times New Roman" w:cs="Times New Roman"/>
          <w:sz w:val="24"/>
          <w:szCs w:val="24"/>
        </w:rPr>
        <w:t xml:space="preserve"> до 9999 в порядке возрастания.</w:t>
      </w:r>
    </w:p>
    <w:p w:rsidR="0016361B" w:rsidRPr="009C4443" w:rsidRDefault="0016361B" w:rsidP="001636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74D30" w:rsidRPr="009C4443">
        <w:rPr>
          <w:rFonts w:ascii="Times New Roman" w:hAnsi="Times New Roman" w:cs="Times New Roman"/>
          <w:b/>
          <w:bCs/>
          <w:sz w:val="24"/>
          <w:szCs w:val="24"/>
        </w:rPr>
        <w:t>орядковый номер закупки</w:t>
      </w:r>
      <w:r w:rsidR="00A74D30" w:rsidRPr="009C44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sym w:font="Symbol" w:char="F02D"/>
      </w:r>
      <w:r w:rsidR="00A74D30" w:rsidRPr="009C4443">
        <w:rPr>
          <w:rFonts w:ascii="Times New Roman" w:hAnsi="Times New Roman" w:cs="Times New Roman"/>
          <w:bCs/>
          <w:sz w:val="24"/>
          <w:szCs w:val="24"/>
        </w:rPr>
        <w:t xml:space="preserve"> ука</w:t>
      </w:r>
      <w:r w:rsidRPr="009C4443">
        <w:rPr>
          <w:rFonts w:ascii="Times New Roman" w:hAnsi="Times New Roman" w:cs="Times New Roman"/>
          <w:bCs/>
          <w:sz w:val="24"/>
          <w:szCs w:val="24"/>
        </w:rPr>
        <w:t>зывается «</w:t>
      </w:r>
      <w:r w:rsidR="00A74D30" w:rsidRPr="009C4443">
        <w:rPr>
          <w:rFonts w:ascii="Times New Roman" w:hAnsi="Times New Roman" w:cs="Times New Roman"/>
          <w:bCs/>
          <w:sz w:val="24"/>
          <w:szCs w:val="24"/>
        </w:rPr>
        <w:t>000</w:t>
      </w:r>
      <w:r w:rsidRPr="009C4443">
        <w:rPr>
          <w:rFonts w:ascii="Times New Roman" w:hAnsi="Times New Roman" w:cs="Times New Roman"/>
          <w:bCs/>
          <w:sz w:val="24"/>
          <w:szCs w:val="24"/>
        </w:rPr>
        <w:t>»</w:t>
      </w:r>
      <w:r w:rsidR="00A74D30" w:rsidRPr="009C4443">
        <w:rPr>
          <w:rFonts w:ascii="Times New Roman" w:hAnsi="Times New Roman" w:cs="Times New Roman"/>
          <w:bCs/>
          <w:sz w:val="24"/>
          <w:szCs w:val="24"/>
        </w:rPr>
        <w:t xml:space="preserve"> на этапе составления плана-графика.</w:t>
      </w:r>
      <w:r w:rsidRPr="009C44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C4443" w:rsidRPr="009C4443" w:rsidRDefault="0016361B" w:rsidP="001636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4443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A74D30" w:rsidRPr="009C4443">
        <w:rPr>
          <w:rFonts w:ascii="Times New Roman" w:hAnsi="Times New Roman" w:cs="Times New Roman"/>
          <w:b/>
          <w:bCs/>
          <w:sz w:val="24"/>
          <w:szCs w:val="24"/>
        </w:rPr>
        <w:t>од объекта закупки</w:t>
      </w:r>
      <w:r w:rsidR="00A74D30"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Pr="009C4443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443">
        <w:rPr>
          <w:rFonts w:ascii="Times New Roman" w:hAnsi="Times New Roman" w:cs="Times New Roman"/>
          <w:sz w:val="24"/>
          <w:szCs w:val="24"/>
        </w:rPr>
        <w:t xml:space="preserve"> </w:t>
      </w:r>
      <w:r w:rsidR="009C4443" w:rsidRPr="009C4443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A74D30" w:rsidRPr="009C4443">
        <w:rPr>
          <w:rFonts w:ascii="Times New Roman" w:hAnsi="Times New Roman" w:cs="Times New Roman"/>
          <w:sz w:val="24"/>
          <w:szCs w:val="24"/>
        </w:rPr>
        <w:t>код группы (первые четыре цифры) в классификаторе ОКПД</w:t>
      </w:r>
      <w:proofErr w:type="gramStart"/>
      <w:r w:rsidR="00A74D30" w:rsidRPr="009C444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A74D30" w:rsidRPr="009C4443">
        <w:rPr>
          <w:rFonts w:ascii="Times New Roman" w:hAnsi="Times New Roman" w:cs="Times New Roman"/>
          <w:sz w:val="24"/>
          <w:szCs w:val="24"/>
        </w:rPr>
        <w:t xml:space="preserve">, к которой относится </w:t>
      </w:r>
      <w:r w:rsidR="009C4443" w:rsidRPr="009C4443">
        <w:rPr>
          <w:rFonts w:ascii="Times New Roman" w:hAnsi="Times New Roman" w:cs="Times New Roman"/>
          <w:sz w:val="24"/>
          <w:szCs w:val="24"/>
        </w:rPr>
        <w:t>услуга. Услуги по передаче электроэнергии относятся к коду 35.12.10.110 ОКПД</w:t>
      </w:r>
      <w:proofErr w:type="gramStart"/>
      <w:r w:rsidR="009C4443" w:rsidRPr="009C444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C4443" w:rsidRPr="009C4443">
        <w:rPr>
          <w:rFonts w:ascii="Times New Roman" w:hAnsi="Times New Roman" w:cs="Times New Roman"/>
          <w:sz w:val="24"/>
          <w:szCs w:val="24"/>
        </w:rPr>
        <w:t>.</w:t>
      </w:r>
    </w:p>
    <w:p w:rsidR="00CD17E9" w:rsidRPr="00042238" w:rsidRDefault="0016361B" w:rsidP="008C10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2238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A74D30" w:rsidRPr="00042238">
        <w:rPr>
          <w:rFonts w:ascii="Times New Roman" w:hAnsi="Times New Roman" w:cs="Times New Roman"/>
          <w:b/>
          <w:bCs/>
          <w:sz w:val="24"/>
          <w:szCs w:val="24"/>
        </w:rPr>
        <w:t>од вида расходов</w:t>
      </w:r>
      <w:r w:rsidR="00A74D30" w:rsidRPr="00042238">
        <w:rPr>
          <w:rFonts w:ascii="Times New Roman" w:hAnsi="Times New Roman" w:cs="Times New Roman"/>
          <w:b/>
          <w:sz w:val="24"/>
          <w:szCs w:val="24"/>
        </w:rPr>
        <w:t xml:space="preserve"> (КВР)</w:t>
      </w:r>
      <w:r w:rsidR="00A74D30" w:rsidRPr="00042238">
        <w:rPr>
          <w:rFonts w:ascii="Times New Roman" w:hAnsi="Times New Roman" w:cs="Times New Roman"/>
          <w:sz w:val="24"/>
          <w:szCs w:val="24"/>
        </w:rPr>
        <w:t xml:space="preserve">, по которому оплачивается закупка, определяется в соответствии с </w:t>
      </w:r>
      <w:hyperlink r:id="rId6" w:history="1">
        <w:r w:rsidR="00A74D30" w:rsidRPr="00042238">
          <w:rPr>
            <w:rFonts w:ascii="Times New Roman" w:hAnsi="Times New Roman" w:cs="Times New Roman"/>
            <w:sz w:val="24"/>
            <w:szCs w:val="24"/>
          </w:rPr>
          <w:t>Приложением 4</w:t>
        </w:r>
      </w:hyperlink>
      <w:r w:rsidR="00A74D30" w:rsidRPr="00042238">
        <w:rPr>
          <w:rFonts w:ascii="Times New Roman" w:hAnsi="Times New Roman" w:cs="Times New Roman"/>
          <w:sz w:val="24"/>
          <w:szCs w:val="24"/>
        </w:rPr>
        <w:t xml:space="preserve"> к Порядку, утвержденному Приказом Мин</w:t>
      </w:r>
      <w:r w:rsidRPr="00042238">
        <w:rPr>
          <w:rFonts w:ascii="Times New Roman" w:hAnsi="Times New Roman" w:cs="Times New Roman"/>
          <w:sz w:val="24"/>
          <w:szCs w:val="24"/>
        </w:rPr>
        <w:t xml:space="preserve">фина России от 06.06.2019 </w:t>
      </w:r>
      <w:r w:rsidR="00A53FAE">
        <w:rPr>
          <w:rFonts w:ascii="Times New Roman" w:hAnsi="Times New Roman" w:cs="Times New Roman"/>
          <w:sz w:val="24"/>
          <w:szCs w:val="24"/>
        </w:rPr>
        <w:t>г. №</w:t>
      </w:r>
      <w:bookmarkStart w:id="0" w:name="_GoBack"/>
      <w:bookmarkEnd w:id="0"/>
      <w:r w:rsidRPr="00042238">
        <w:rPr>
          <w:rFonts w:ascii="Times New Roman" w:hAnsi="Times New Roman" w:cs="Times New Roman"/>
          <w:sz w:val="24"/>
          <w:szCs w:val="24"/>
        </w:rPr>
        <w:t>85н «О Порядке формирования и применения кодов бюджетной классификации Российской Федерации, их структуре и принципах назначения».</w:t>
      </w:r>
    </w:p>
    <w:sectPr w:rsidR="00CD17E9" w:rsidRPr="0004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8A015ED"/>
    <w:multiLevelType w:val="hybridMultilevel"/>
    <w:tmpl w:val="07661634"/>
    <w:lvl w:ilvl="0" w:tplc="5C8CB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EA"/>
    <w:rsid w:val="00042238"/>
    <w:rsid w:val="0016361B"/>
    <w:rsid w:val="001E4888"/>
    <w:rsid w:val="00331A2E"/>
    <w:rsid w:val="004B6352"/>
    <w:rsid w:val="008C102C"/>
    <w:rsid w:val="009C4443"/>
    <w:rsid w:val="00A53FAE"/>
    <w:rsid w:val="00A74D30"/>
    <w:rsid w:val="00B20DB9"/>
    <w:rsid w:val="00BC7355"/>
    <w:rsid w:val="00CD17E9"/>
    <w:rsid w:val="00F200A3"/>
    <w:rsid w:val="00F862EA"/>
    <w:rsid w:val="00FC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F7C0A3EEA0B635CD09EAB7971C2355D67ECE0621B916E45E74F66587C896CEF8C86918CA644256769C40B6AC5891C17D30D18D03C3DFACeAFC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2421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2020-06-10T13:39:00Z</dcterms:created>
  <dcterms:modified xsi:type="dcterms:W3CDTF">2020-06-10T13:40:00Z</dcterms:modified>
</cp:coreProperties>
</file>